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A69" w:rsidRPr="00DB2A69" w:rsidRDefault="00DB2A69" w:rsidP="00DB2A69">
      <w:pPr>
        <w:spacing w:after="180" w:line="288" w:lineRule="atLeast"/>
        <w:outlineLvl w:val="0"/>
        <w:rPr>
          <w:rFonts w:ascii="futura-pt" w:eastAsia="Times New Roman" w:hAnsi="futura-pt" w:cs="Times New Roman"/>
          <w:caps/>
          <w:color w:val="000000"/>
          <w:spacing w:val="15"/>
          <w:kern w:val="36"/>
          <w:sz w:val="44"/>
          <w:szCs w:val="44"/>
        </w:rPr>
      </w:pPr>
      <w:r w:rsidRPr="00DB2A69">
        <w:rPr>
          <w:rFonts w:ascii="futura-pt" w:eastAsia="Times New Roman" w:hAnsi="futura-pt" w:cs="Times New Roman"/>
          <w:caps/>
          <w:color w:val="000000"/>
          <w:spacing w:val="15"/>
          <w:kern w:val="36"/>
          <w:sz w:val="44"/>
          <w:szCs w:val="44"/>
        </w:rPr>
        <w:t>SUPERVISING ARCHITECT</w:t>
      </w:r>
    </w:p>
    <w:p w:rsidR="00DB2A69" w:rsidRPr="00DB2A69" w:rsidRDefault="00DB2A69" w:rsidP="00DB2A69">
      <w:pPr>
        <w:spacing w:after="384"/>
        <w:rPr>
          <w:rFonts w:ascii="proxima-nova" w:eastAsia="Times New Roman" w:hAnsi="proxima-nova" w:cs="Times New Roman"/>
          <w:color w:val="000000"/>
          <w:spacing w:val="8"/>
          <w:sz w:val="20"/>
          <w:szCs w:val="20"/>
        </w:rPr>
      </w:pPr>
      <w:r w:rsidRPr="00DB2A69">
        <w:rPr>
          <w:rFonts w:ascii="proxima-nova" w:eastAsia="Times New Roman" w:hAnsi="proxima-nova" w:cs="Times New Roman"/>
          <w:color w:val="000000"/>
          <w:spacing w:val="8"/>
          <w:sz w:val="20"/>
          <w:szCs w:val="20"/>
        </w:rPr>
        <w:t>Tim Barber Ltd. seeks a supervising architect to join our busy Los Angeles studio.  This full-time, senior-level role is second in responsibility to only the principal architect/CEO and will be primarily responsible for mentoring staff and improving the protocols and efficiency of our 20-member firm.  The supervising architect will work directly with the director of design, project managers, and design associates to ensure that the quality of architecture documents, design services, financial protocols, and client care reflect our standards.  They will also work closely with the director of design and controller to ensure optimal staffing, sufficient resources, and best procedures for proper employee development. </w:t>
      </w:r>
    </w:p>
    <w:p w:rsidR="00DB2A69" w:rsidRPr="00DB2A69" w:rsidRDefault="00DB2A69" w:rsidP="00DB2A69">
      <w:pPr>
        <w:spacing w:before="480" w:after="180" w:line="288" w:lineRule="atLeast"/>
        <w:outlineLvl w:val="2"/>
        <w:rPr>
          <w:rFonts w:ascii="futura-pt" w:eastAsia="Times New Roman" w:hAnsi="futura-pt" w:cs="Times New Roman"/>
          <w:caps/>
          <w:color w:val="000000"/>
          <w:spacing w:val="15"/>
        </w:rPr>
      </w:pPr>
      <w:r w:rsidRPr="00DB2A69">
        <w:rPr>
          <w:rFonts w:ascii="futura-pt" w:eastAsia="Times New Roman" w:hAnsi="futura-pt" w:cs="Times New Roman"/>
          <w:caps/>
          <w:color w:val="000000"/>
          <w:spacing w:val="15"/>
        </w:rPr>
        <w:t>RESPONSIBILITIES INCLUDE:</w:t>
      </w:r>
    </w:p>
    <w:p w:rsidR="00DB2A69" w:rsidRPr="00DB2A69" w:rsidRDefault="00DB2A69" w:rsidP="00DB2A69">
      <w:pPr>
        <w:numPr>
          <w:ilvl w:val="0"/>
          <w:numId w:val="1"/>
        </w:numPr>
        <w:spacing w:before="100" w:beforeAutospacing="1" w:after="100" w:afterAutospacing="1"/>
        <w:ind w:left="0"/>
        <w:rPr>
          <w:rFonts w:ascii="proxima-nova" w:eastAsia="Times New Roman" w:hAnsi="proxima-nova" w:cs="Times New Roman"/>
          <w:color w:val="000000"/>
          <w:spacing w:val="8"/>
          <w:sz w:val="20"/>
          <w:szCs w:val="20"/>
        </w:rPr>
      </w:pPr>
      <w:r w:rsidRPr="00DB2A69">
        <w:rPr>
          <w:rFonts w:ascii="proxima-nova" w:eastAsia="Times New Roman" w:hAnsi="proxima-nova" w:cs="Times New Roman"/>
          <w:color w:val="000000"/>
          <w:spacing w:val="8"/>
          <w:sz w:val="20"/>
          <w:szCs w:val="20"/>
        </w:rPr>
        <w:t>Providing quality control review of progress architectural construction documents</w:t>
      </w:r>
    </w:p>
    <w:p w:rsidR="00DB2A69" w:rsidRPr="00DB2A69" w:rsidRDefault="00DB2A69" w:rsidP="00DB2A69">
      <w:pPr>
        <w:numPr>
          <w:ilvl w:val="0"/>
          <w:numId w:val="1"/>
        </w:numPr>
        <w:spacing w:before="100" w:beforeAutospacing="1" w:after="100" w:afterAutospacing="1"/>
        <w:ind w:left="0"/>
        <w:rPr>
          <w:rFonts w:ascii="proxima-nova" w:eastAsia="Times New Roman" w:hAnsi="proxima-nova" w:cs="Times New Roman"/>
          <w:color w:val="000000"/>
          <w:spacing w:val="8"/>
          <w:sz w:val="20"/>
          <w:szCs w:val="20"/>
        </w:rPr>
      </w:pPr>
      <w:r w:rsidRPr="00DB2A69">
        <w:rPr>
          <w:rFonts w:ascii="proxima-nova" w:eastAsia="Times New Roman" w:hAnsi="proxima-nova" w:cs="Times New Roman"/>
          <w:color w:val="000000"/>
          <w:spacing w:val="8"/>
          <w:sz w:val="20"/>
          <w:szCs w:val="20"/>
        </w:rPr>
        <w:t>Refining and upholding policies for project management</w:t>
      </w:r>
    </w:p>
    <w:p w:rsidR="00DB2A69" w:rsidRPr="00DB2A69" w:rsidRDefault="00DB2A69" w:rsidP="00DB2A69">
      <w:pPr>
        <w:numPr>
          <w:ilvl w:val="0"/>
          <w:numId w:val="1"/>
        </w:numPr>
        <w:spacing w:before="100" w:beforeAutospacing="1" w:after="100" w:afterAutospacing="1"/>
        <w:ind w:left="0"/>
        <w:rPr>
          <w:rFonts w:ascii="proxima-nova" w:eastAsia="Times New Roman" w:hAnsi="proxima-nova" w:cs="Times New Roman"/>
          <w:color w:val="000000"/>
          <w:spacing w:val="8"/>
          <w:sz w:val="20"/>
          <w:szCs w:val="20"/>
        </w:rPr>
      </w:pPr>
      <w:r w:rsidRPr="00DB2A69">
        <w:rPr>
          <w:rFonts w:ascii="proxima-nova" w:eastAsia="Times New Roman" w:hAnsi="proxima-nova" w:cs="Times New Roman"/>
          <w:color w:val="000000"/>
          <w:spacing w:val="8"/>
          <w:sz w:val="20"/>
          <w:szCs w:val="20"/>
        </w:rPr>
        <w:t>Improving operating procedures to increase profits and efficiency</w:t>
      </w:r>
    </w:p>
    <w:p w:rsidR="00DB2A69" w:rsidRPr="00DB2A69" w:rsidRDefault="00DB2A69" w:rsidP="00DB2A69">
      <w:pPr>
        <w:numPr>
          <w:ilvl w:val="0"/>
          <w:numId w:val="1"/>
        </w:numPr>
        <w:spacing w:before="100" w:beforeAutospacing="1" w:after="100" w:afterAutospacing="1"/>
        <w:ind w:left="0"/>
        <w:rPr>
          <w:rFonts w:ascii="proxima-nova" w:eastAsia="Times New Roman" w:hAnsi="proxima-nova" w:cs="Times New Roman"/>
          <w:color w:val="000000"/>
          <w:spacing w:val="8"/>
          <w:sz w:val="20"/>
          <w:szCs w:val="20"/>
        </w:rPr>
      </w:pPr>
      <w:r w:rsidRPr="00DB2A69">
        <w:rPr>
          <w:rFonts w:ascii="proxima-nova" w:eastAsia="Times New Roman" w:hAnsi="proxima-nova" w:cs="Times New Roman"/>
          <w:color w:val="000000"/>
          <w:spacing w:val="8"/>
          <w:sz w:val="20"/>
          <w:szCs w:val="20"/>
        </w:rPr>
        <w:t>Supporting project managers and their teams through effective staffing, distribution of projects, and scheduling of work</w:t>
      </w:r>
    </w:p>
    <w:p w:rsidR="00DB2A69" w:rsidRPr="00DB2A69" w:rsidRDefault="00DB2A69" w:rsidP="00DB2A69">
      <w:pPr>
        <w:numPr>
          <w:ilvl w:val="0"/>
          <w:numId w:val="1"/>
        </w:numPr>
        <w:spacing w:before="100" w:beforeAutospacing="1" w:after="100" w:afterAutospacing="1"/>
        <w:ind w:left="0"/>
        <w:rPr>
          <w:rFonts w:ascii="proxima-nova" w:eastAsia="Times New Roman" w:hAnsi="proxima-nova" w:cs="Times New Roman"/>
          <w:color w:val="000000"/>
          <w:spacing w:val="8"/>
          <w:sz w:val="20"/>
          <w:szCs w:val="20"/>
        </w:rPr>
      </w:pPr>
      <w:r w:rsidRPr="00DB2A69">
        <w:rPr>
          <w:rFonts w:ascii="proxima-nova" w:eastAsia="Times New Roman" w:hAnsi="proxima-nova" w:cs="Times New Roman"/>
          <w:color w:val="000000"/>
          <w:spacing w:val="8"/>
          <w:sz w:val="20"/>
          <w:szCs w:val="20"/>
        </w:rPr>
        <w:t>Overseeing the execution of the operating budget as approved by the CEO</w:t>
      </w:r>
    </w:p>
    <w:p w:rsidR="00DB2A69" w:rsidRPr="00DB2A69" w:rsidRDefault="00DB2A69" w:rsidP="00DB2A69">
      <w:pPr>
        <w:numPr>
          <w:ilvl w:val="0"/>
          <w:numId w:val="1"/>
        </w:numPr>
        <w:spacing w:before="100" w:beforeAutospacing="1" w:after="100" w:afterAutospacing="1"/>
        <w:ind w:left="0"/>
        <w:rPr>
          <w:rFonts w:ascii="proxima-nova" w:eastAsia="Times New Roman" w:hAnsi="proxima-nova" w:cs="Times New Roman"/>
          <w:color w:val="000000"/>
          <w:spacing w:val="8"/>
          <w:sz w:val="20"/>
          <w:szCs w:val="20"/>
        </w:rPr>
      </w:pPr>
      <w:r w:rsidRPr="00DB2A69">
        <w:rPr>
          <w:rFonts w:ascii="proxima-nova" w:eastAsia="Times New Roman" w:hAnsi="proxima-nova" w:cs="Times New Roman"/>
          <w:color w:val="000000"/>
          <w:spacing w:val="8"/>
          <w:sz w:val="20"/>
          <w:szCs w:val="20"/>
        </w:rPr>
        <w:t>Recruit the best talent available for the company</w:t>
      </w:r>
    </w:p>
    <w:p w:rsidR="00DB2A69" w:rsidRPr="00DB2A69" w:rsidRDefault="00DB2A69" w:rsidP="00DB2A69">
      <w:pPr>
        <w:numPr>
          <w:ilvl w:val="0"/>
          <w:numId w:val="1"/>
        </w:numPr>
        <w:spacing w:before="100" w:beforeAutospacing="1" w:after="100" w:afterAutospacing="1"/>
        <w:ind w:left="0"/>
        <w:rPr>
          <w:rFonts w:ascii="proxima-nova" w:eastAsia="Times New Roman" w:hAnsi="proxima-nova" w:cs="Times New Roman"/>
          <w:color w:val="000000"/>
          <w:spacing w:val="8"/>
          <w:sz w:val="20"/>
          <w:szCs w:val="20"/>
        </w:rPr>
      </w:pPr>
      <w:r w:rsidRPr="00DB2A69">
        <w:rPr>
          <w:rFonts w:ascii="proxima-nova" w:eastAsia="Times New Roman" w:hAnsi="proxima-nova" w:cs="Times New Roman"/>
          <w:color w:val="000000"/>
          <w:spacing w:val="8"/>
          <w:sz w:val="20"/>
          <w:szCs w:val="20"/>
        </w:rPr>
        <w:t>Conduct project manager reviews and oversee design associate reviews</w:t>
      </w:r>
    </w:p>
    <w:p w:rsidR="00DB2A69" w:rsidRPr="00DB2A69" w:rsidRDefault="00AB3B96" w:rsidP="00DB2A69">
      <w:pPr>
        <w:spacing w:before="240" w:after="240"/>
        <w:rPr>
          <w:rFonts w:ascii="proxima-nova" w:eastAsia="Times New Roman" w:hAnsi="proxima-nova" w:cs="Times New Roman"/>
          <w:color w:val="000000"/>
          <w:spacing w:val="8"/>
          <w:sz w:val="20"/>
          <w:szCs w:val="20"/>
        </w:rPr>
      </w:pPr>
      <w:r w:rsidRPr="00DB2A69">
        <w:rPr>
          <w:rFonts w:ascii="proxima-nova" w:eastAsia="Times New Roman" w:hAnsi="proxima-nova" w:cs="Times New Roman"/>
          <w:noProof/>
          <w:color w:val="000000"/>
          <w:spacing w:val="8"/>
          <w:sz w:val="20"/>
          <w:szCs w:val="20"/>
        </w:rPr>
        <w:pict>
          <v:rect id="_x0000_i1027" alt="" style="width:468pt;height:.05pt;mso-width-percent:0;mso-height-percent:0;mso-width-percent:0;mso-height-percent:0" o:hralign="center" o:hrstd="t" o:hrnoshade="t" o:hr="t" fillcolor="#bbb" stroked="f"/>
        </w:pict>
      </w:r>
    </w:p>
    <w:p w:rsidR="00DB2A69" w:rsidRPr="00DB2A69" w:rsidRDefault="00DB2A69" w:rsidP="00DB2A69">
      <w:pPr>
        <w:spacing w:after="180" w:line="288" w:lineRule="atLeast"/>
        <w:outlineLvl w:val="2"/>
        <w:rPr>
          <w:rFonts w:ascii="futura-pt" w:eastAsia="Times New Roman" w:hAnsi="futura-pt" w:cs="Times New Roman"/>
          <w:caps/>
          <w:color w:val="000000"/>
          <w:spacing w:val="15"/>
        </w:rPr>
      </w:pPr>
      <w:r w:rsidRPr="00DB2A69">
        <w:rPr>
          <w:rFonts w:ascii="futura-pt" w:eastAsia="Times New Roman" w:hAnsi="futura-pt" w:cs="Times New Roman"/>
          <w:caps/>
          <w:color w:val="000000"/>
          <w:spacing w:val="15"/>
        </w:rPr>
        <w:t>REQUIREMENTS:</w:t>
      </w:r>
    </w:p>
    <w:p w:rsidR="00DB2A69" w:rsidRPr="00DB2A69" w:rsidRDefault="00DB2A69" w:rsidP="00DB2A69">
      <w:pPr>
        <w:numPr>
          <w:ilvl w:val="0"/>
          <w:numId w:val="2"/>
        </w:numPr>
        <w:spacing w:before="100" w:beforeAutospacing="1" w:after="100" w:afterAutospacing="1"/>
        <w:ind w:left="0"/>
        <w:rPr>
          <w:rFonts w:ascii="proxima-nova" w:eastAsia="Times New Roman" w:hAnsi="proxima-nova" w:cs="Times New Roman"/>
          <w:color w:val="000000"/>
          <w:spacing w:val="8"/>
          <w:sz w:val="20"/>
          <w:szCs w:val="20"/>
        </w:rPr>
      </w:pPr>
      <w:r w:rsidRPr="00DB2A69">
        <w:rPr>
          <w:rFonts w:ascii="proxima-nova" w:eastAsia="Times New Roman" w:hAnsi="proxima-nova" w:cs="Times New Roman"/>
          <w:color w:val="000000"/>
          <w:spacing w:val="8"/>
          <w:sz w:val="20"/>
          <w:szCs w:val="20"/>
        </w:rPr>
        <w:t>An architect license and/or a five-year architecture degree</w:t>
      </w:r>
    </w:p>
    <w:p w:rsidR="00DB2A69" w:rsidRPr="00DB2A69" w:rsidRDefault="00DB2A69" w:rsidP="00DB2A69">
      <w:pPr>
        <w:numPr>
          <w:ilvl w:val="0"/>
          <w:numId w:val="2"/>
        </w:numPr>
        <w:spacing w:before="100" w:beforeAutospacing="1" w:after="100" w:afterAutospacing="1"/>
        <w:ind w:left="0"/>
        <w:rPr>
          <w:rFonts w:ascii="proxima-nova" w:eastAsia="Times New Roman" w:hAnsi="proxima-nova" w:cs="Times New Roman"/>
          <w:color w:val="000000"/>
          <w:spacing w:val="8"/>
          <w:sz w:val="20"/>
          <w:szCs w:val="20"/>
        </w:rPr>
      </w:pPr>
      <w:r w:rsidRPr="00DB2A69">
        <w:rPr>
          <w:rFonts w:ascii="proxima-nova" w:eastAsia="Times New Roman" w:hAnsi="proxima-nova" w:cs="Times New Roman"/>
          <w:color w:val="000000"/>
          <w:spacing w:val="8"/>
          <w:sz w:val="20"/>
          <w:szCs w:val="20"/>
        </w:rPr>
        <w:t>5+ years' experience in custom, luxury single family residential design</w:t>
      </w:r>
    </w:p>
    <w:p w:rsidR="00DB2A69" w:rsidRPr="00DB2A69" w:rsidRDefault="00DB2A69" w:rsidP="00DB2A69">
      <w:pPr>
        <w:numPr>
          <w:ilvl w:val="0"/>
          <w:numId w:val="2"/>
        </w:numPr>
        <w:spacing w:before="100" w:beforeAutospacing="1" w:after="100" w:afterAutospacing="1"/>
        <w:ind w:left="0"/>
        <w:rPr>
          <w:rFonts w:ascii="proxima-nova" w:eastAsia="Times New Roman" w:hAnsi="proxima-nova" w:cs="Times New Roman"/>
          <w:color w:val="000000"/>
          <w:spacing w:val="8"/>
          <w:sz w:val="20"/>
          <w:szCs w:val="20"/>
        </w:rPr>
      </w:pPr>
      <w:r w:rsidRPr="00DB2A69">
        <w:rPr>
          <w:rFonts w:ascii="proxima-nova" w:eastAsia="Times New Roman" w:hAnsi="proxima-nova" w:cs="Times New Roman"/>
          <w:color w:val="000000"/>
          <w:spacing w:val="8"/>
          <w:sz w:val="20"/>
          <w:szCs w:val="20"/>
        </w:rPr>
        <w:t>Construction document management and review experience</w:t>
      </w:r>
    </w:p>
    <w:p w:rsidR="00DB2A69" w:rsidRPr="00DB2A69" w:rsidRDefault="00DB2A69" w:rsidP="00DB2A69">
      <w:pPr>
        <w:numPr>
          <w:ilvl w:val="0"/>
          <w:numId w:val="2"/>
        </w:numPr>
        <w:spacing w:before="100" w:beforeAutospacing="1" w:after="100" w:afterAutospacing="1"/>
        <w:ind w:left="0"/>
        <w:rPr>
          <w:rFonts w:ascii="proxima-nova" w:eastAsia="Times New Roman" w:hAnsi="proxima-nova" w:cs="Times New Roman"/>
          <w:color w:val="000000"/>
          <w:spacing w:val="8"/>
          <w:sz w:val="20"/>
          <w:szCs w:val="20"/>
        </w:rPr>
      </w:pPr>
      <w:r w:rsidRPr="00DB2A69">
        <w:rPr>
          <w:rFonts w:ascii="proxima-nova" w:eastAsia="Times New Roman" w:hAnsi="proxima-nova" w:cs="Times New Roman"/>
          <w:color w:val="000000"/>
          <w:spacing w:val="8"/>
          <w:sz w:val="20"/>
          <w:szCs w:val="20"/>
        </w:rPr>
        <w:t>Significant team-building, leadership, and supervisory experience within an architectural practice</w:t>
      </w:r>
    </w:p>
    <w:p w:rsidR="00DB2A69" w:rsidRPr="00DB2A69" w:rsidRDefault="00DB2A69" w:rsidP="00DB2A69">
      <w:pPr>
        <w:numPr>
          <w:ilvl w:val="0"/>
          <w:numId w:val="2"/>
        </w:numPr>
        <w:spacing w:before="100" w:beforeAutospacing="1" w:after="100" w:afterAutospacing="1"/>
        <w:ind w:left="0"/>
        <w:rPr>
          <w:rFonts w:ascii="proxima-nova" w:eastAsia="Times New Roman" w:hAnsi="proxima-nova" w:cs="Times New Roman"/>
          <w:color w:val="000000"/>
          <w:spacing w:val="8"/>
          <w:sz w:val="20"/>
          <w:szCs w:val="20"/>
        </w:rPr>
      </w:pPr>
      <w:r w:rsidRPr="00DB2A69">
        <w:rPr>
          <w:rFonts w:ascii="proxima-nova" w:eastAsia="Times New Roman" w:hAnsi="proxima-nova" w:cs="Times New Roman"/>
          <w:color w:val="000000"/>
          <w:spacing w:val="8"/>
          <w:sz w:val="20"/>
          <w:szCs w:val="20"/>
        </w:rPr>
        <w:t>Familiarity with the IBC, CA Building Code, and general code compliance review</w:t>
      </w:r>
    </w:p>
    <w:p w:rsidR="00DB2A69" w:rsidRPr="00DB2A69" w:rsidRDefault="00DB2A69" w:rsidP="00DB2A69">
      <w:pPr>
        <w:numPr>
          <w:ilvl w:val="0"/>
          <w:numId w:val="2"/>
        </w:numPr>
        <w:spacing w:before="100" w:beforeAutospacing="1" w:after="100" w:afterAutospacing="1"/>
        <w:ind w:left="0"/>
        <w:rPr>
          <w:rFonts w:ascii="proxima-nova" w:eastAsia="Times New Roman" w:hAnsi="proxima-nova" w:cs="Times New Roman"/>
          <w:color w:val="000000"/>
          <w:spacing w:val="8"/>
          <w:sz w:val="20"/>
          <w:szCs w:val="20"/>
        </w:rPr>
      </w:pPr>
      <w:r w:rsidRPr="00DB2A69">
        <w:rPr>
          <w:rFonts w:ascii="proxima-nova" w:eastAsia="Times New Roman" w:hAnsi="proxima-nova" w:cs="Times New Roman"/>
          <w:color w:val="000000"/>
          <w:spacing w:val="8"/>
          <w:sz w:val="20"/>
          <w:szCs w:val="20"/>
        </w:rPr>
        <w:t>Familiarity with interior detailing and waterproofing</w:t>
      </w:r>
    </w:p>
    <w:p w:rsidR="00DB2A69" w:rsidRPr="00DB2A69" w:rsidRDefault="00DB2A69" w:rsidP="00DB2A69">
      <w:pPr>
        <w:numPr>
          <w:ilvl w:val="0"/>
          <w:numId w:val="2"/>
        </w:numPr>
        <w:spacing w:before="100" w:beforeAutospacing="1" w:after="100" w:afterAutospacing="1"/>
        <w:ind w:left="0"/>
        <w:rPr>
          <w:rFonts w:ascii="proxima-nova" w:eastAsia="Times New Roman" w:hAnsi="proxima-nova" w:cs="Times New Roman"/>
          <w:color w:val="000000"/>
          <w:spacing w:val="8"/>
          <w:sz w:val="20"/>
          <w:szCs w:val="20"/>
        </w:rPr>
      </w:pPr>
      <w:r w:rsidRPr="00DB2A69">
        <w:rPr>
          <w:rFonts w:ascii="proxima-nova" w:eastAsia="Times New Roman" w:hAnsi="proxima-nova" w:cs="Times New Roman"/>
          <w:color w:val="000000"/>
          <w:spacing w:val="8"/>
          <w:sz w:val="20"/>
          <w:szCs w:val="20"/>
        </w:rPr>
        <w:t>Advanced proficiency in Revit, CAD, and Microsoft Office Suite</w:t>
      </w:r>
    </w:p>
    <w:p w:rsidR="00DB2A69" w:rsidRPr="00DB2A69" w:rsidRDefault="00DB2A69" w:rsidP="00DB2A69">
      <w:pPr>
        <w:numPr>
          <w:ilvl w:val="0"/>
          <w:numId w:val="2"/>
        </w:numPr>
        <w:spacing w:before="100" w:beforeAutospacing="1" w:after="100" w:afterAutospacing="1"/>
        <w:ind w:left="0"/>
        <w:rPr>
          <w:rFonts w:ascii="proxima-nova" w:eastAsia="Times New Roman" w:hAnsi="proxima-nova" w:cs="Times New Roman"/>
          <w:color w:val="000000"/>
          <w:spacing w:val="8"/>
          <w:sz w:val="20"/>
          <w:szCs w:val="20"/>
        </w:rPr>
      </w:pPr>
      <w:r w:rsidRPr="00DB2A69">
        <w:rPr>
          <w:rFonts w:ascii="proxima-nova" w:eastAsia="Times New Roman" w:hAnsi="proxima-nova" w:cs="Times New Roman"/>
          <w:color w:val="000000"/>
          <w:spacing w:val="8"/>
          <w:sz w:val="20"/>
          <w:szCs w:val="20"/>
        </w:rPr>
        <w:t>Fluency in English</w:t>
      </w:r>
    </w:p>
    <w:p w:rsidR="00DB2A69" w:rsidRPr="00DB2A69" w:rsidRDefault="00DB2A69" w:rsidP="00DB2A69">
      <w:pPr>
        <w:numPr>
          <w:ilvl w:val="0"/>
          <w:numId w:val="2"/>
        </w:numPr>
        <w:spacing w:before="100" w:beforeAutospacing="1" w:after="100" w:afterAutospacing="1"/>
        <w:ind w:left="0"/>
        <w:rPr>
          <w:rFonts w:ascii="proxima-nova" w:eastAsia="Times New Roman" w:hAnsi="proxima-nova" w:cs="Times New Roman"/>
          <w:color w:val="000000"/>
          <w:spacing w:val="8"/>
          <w:sz w:val="20"/>
          <w:szCs w:val="20"/>
        </w:rPr>
      </w:pPr>
      <w:r w:rsidRPr="00DB2A69">
        <w:rPr>
          <w:rFonts w:ascii="proxima-nova" w:eastAsia="Times New Roman" w:hAnsi="proxima-nova" w:cs="Times New Roman"/>
          <w:color w:val="000000"/>
          <w:spacing w:val="8"/>
          <w:sz w:val="20"/>
          <w:szCs w:val="20"/>
        </w:rPr>
        <w:t>Impeccable interpersonal skills</w:t>
      </w:r>
    </w:p>
    <w:p w:rsidR="00DB2A69" w:rsidRPr="00DB2A69" w:rsidRDefault="00DB2A69" w:rsidP="00DB2A69">
      <w:pPr>
        <w:numPr>
          <w:ilvl w:val="0"/>
          <w:numId w:val="2"/>
        </w:numPr>
        <w:spacing w:before="100" w:beforeAutospacing="1" w:after="100" w:afterAutospacing="1"/>
        <w:ind w:left="0"/>
        <w:rPr>
          <w:rFonts w:ascii="proxima-nova" w:eastAsia="Times New Roman" w:hAnsi="proxima-nova" w:cs="Times New Roman"/>
          <w:color w:val="000000"/>
          <w:spacing w:val="8"/>
          <w:sz w:val="20"/>
          <w:szCs w:val="20"/>
        </w:rPr>
      </w:pPr>
      <w:r w:rsidRPr="00DB2A69">
        <w:rPr>
          <w:rFonts w:ascii="proxima-nova" w:eastAsia="Times New Roman" w:hAnsi="proxima-nova" w:cs="Times New Roman"/>
          <w:color w:val="000000"/>
          <w:spacing w:val="8"/>
          <w:sz w:val="20"/>
          <w:szCs w:val="20"/>
        </w:rPr>
        <w:t>An eagerness to roll up your sleeves and get your hands (sometimes literally!) dirty</w:t>
      </w:r>
    </w:p>
    <w:p w:rsidR="00DB2A69" w:rsidRPr="00DB2A69" w:rsidRDefault="00DB2A69" w:rsidP="00DB2A69">
      <w:pPr>
        <w:rPr>
          <w:rFonts w:ascii="proxima-nova" w:eastAsia="Times New Roman" w:hAnsi="proxima-nova" w:cs="Times New Roman"/>
          <w:color w:val="000000"/>
          <w:spacing w:val="8"/>
          <w:sz w:val="20"/>
          <w:szCs w:val="20"/>
        </w:rPr>
      </w:pPr>
      <w:r w:rsidRPr="00DB2A69">
        <w:rPr>
          <w:rFonts w:ascii="proxima-nova" w:eastAsia="Times New Roman" w:hAnsi="proxima-nova" w:cs="Times New Roman"/>
          <w:color w:val="000000"/>
          <w:spacing w:val="8"/>
          <w:sz w:val="20"/>
          <w:szCs w:val="20"/>
        </w:rPr>
        <w:t xml:space="preserve">Familiarity with SketchUp and/or </w:t>
      </w:r>
      <w:proofErr w:type="spellStart"/>
      <w:r w:rsidRPr="00DB2A69">
        <w:rPr>
          <w:rFonts w:ascii="proxima-nova" w:eastAsia="Times New Roman" w:hAnsi="proxima-nova" w:cs="Times New Roman"/>
          <w:color w:val="000000"/>
          <w:spacing w:val="8"/>
          <w:sz w:val="20"/>
          <w:szCs w:val="20"/>
        </w:rPr>
        <w:t>BillQuick</w:t>
      </w:r>
      <w:proofErr w:type="spellEnd"/>
      <w:r w:rsidRPr="00DB2A69">
        <w:rPr>
          <w:rFonts w:ascii="proxima-nova" w:eastAsia="Times New Roman" w:hAnsi="proxima-nova" w:cs="Times New Roman"/>
          <w:color w:val="000000"/>
          <w:spacing w:val="8"/>
          <w:sz w:val="20"/>
          <w:szCs w:val="20"/>
        </w:rPr>
        <w:t xml:space="preserve"> are preferred, but not required.  Candidates must be willing and able to learn new software as needed. </w:t>
      </w:r>
    </w:p>
    <w:p w:rsidR="00DB2A69" w:rsidRPr="00DB2A69" w:rsidRDefault="00AB3B96" w:rsidP="00DB2A69">
      <w:pPr>
        <w:spacing w:before="240" w:after="240"/>
        <w:rPr>
          <w:rFonts w:ascii="proxima-nova" w:eastAsia="Times New Roman" w:hAnsi="proxima-nova" w:cs="Times New Roman"/>
          <w:color w:val="000000"/>
          <w:spacing w:val="8"/>
          <w:sz w:val="20"/>
          <w:szCs w:val="20"/>
        </w:rPr>
      </w:pPr>
      <w:r w:rsidRPr="00DB2A69">
        <w:rPr>
          <w:rFonts w:ascii="proxima-nova" w:eastAsia="Times New Roman" w:hAnsi="proxima-nova" w:cs="Times New Roman"/>
          <w:noProof/>
          <w:color w:val="000000"/>
          <w:spacing w:val="8"/>
          <w:sz w:val="20"/>
          <w:szCs w:val="20"/>
        </w:rPr>
        <w:pict>
          <v:rect id="_x0000_i1026" alt="" style="width:468pt;height:.05pt;mso-width-percent:0;mso-height-percent:0;mso-width-percent:0;mso-height-percent:0" o:hralign="center" o:hrstd="t" o:hrnoshade="t" o:hr="t" fillcolor="#bbb" stroked="f"/>
        </w:pict>
      </w:r>
    </w:p>
    <w:p w:rsidR="00DB2A69" w:rsidRPr="00DB2A69" w:rsidRDefault="00DB2A69" w:rsidP="00DB2A69">
      <w:pPr>
        <w:spacing w:after="180" w:line="288" w:lineRule="atLeast"/>
        <w:outlineLvl w:val="2"/>
        <w:rPr>
          <w:rFonts w:ascii="futura-pt" w:eastAsia="Times New Roman" w:hAnsi="futura-pt" w:cs="Times New Roman"/>
          <w:caps/>
          <w:color w:val="000000"/>
          <w:spacing w:val="15"/>
        </w:rPr>
      </w:pPr>
      <w:r w:rsidRPr="00DB2A69">
        <w:rPr>
          <w:rFonts w:ascii="futura-pt" w:eastAsia="Times New Roman" w:hAnsi="futura-pt" w:cs="Times New Roman"/>
          <w:caps/>
          <w:color w:val="000000"/>
          <w:spacing w:val="15"/>
        </w:rPr>
        <w:t>BENEFITS:</w:t>
      </w:r>
    </w:p>
    <w:p w:rsidR="00DB2A69" w:rsidRPr="00DB2A69" w:rsidRDefault="00DB2A69" w:rsidP="00DB2A69">
      <w:pPr>
        <w:numPr>
          <w:ilvl w:val="0"/>
          <w:numId w:val="3"/>
        </w:numPr>
        <w:spacing w:before="100" w:beforeAutospacing="1" w:after="100" w:afterAutospacing="1"/>
        <w:ind w:left="0"/>
        <w:rPr>
          <w:rFonts w:ascii="proxima-nova" w:eastAsia="Times New Roman" w:hAnsi="proxima-nova" w:cs="Times New Roman"/>
          <w:color w:val="000000"/>
          <w:spacing w:val="8"/>
          <w:sz w:val="20"/>
          <w:szCs w:val="20"/>
        </w:rPr>
      </w:pPr>
      <w:r w:rsidRPr="00DB2A69">
        <w:rPr>
          <w:rFonts w:ascii="proxima-nova" w:eastAsia="Times New Roman" w:hAnsi="proxima-nova" w:cs="Times New Roman"/>
          <w:color w:val="000000"/>
          <w:spacing w:val="8"/>
          <w:sz w:val="20"/>
          <w:szCs w:val="20"/>
        </w:rPr>
        <w:t>A salary, commensurate with experience</w:t>
      </w:r>
    </w:p>
    <w:p w:rsidR="00DB2A69" w:rsidRPr="00DB2A69" w:rsidRDefault="00DB2A69" w:rsidP="00DB2A69">
      <w:pPr>
        <w:numPr>
          <w:ilvl w:val="0"/>
          <w:numId w:val="3"/>
        </w:numPr>
        <w:spacing w:before="100" w:beforeAutospacing="1" w:after="100" w:afterAutospacing="1"/>
        <w:ind w:left="0"/>
        <w:rPr>
          <w:rFonts w:ascii="proxima-nova" w:eastAsia="Times New Roman" w:hAnsi="proxima-nova" w:cs="Times New Roman"/>
          <w:color w:val="000000"/>
          <w:spacing w:val="8"/>
          <w:sz w:val="20"/>
          <w:szCs w:val="20"/>
        </w:rPr>
      </w:pPr>
      <w:r w:rsidRPr="00DB2A69">
        <w:rPr>
          <w:rFonts w:ascii="proxima-nova" w:eastAsia="Times New Roman" w:hAnsi="proxima-nova" w:cs="Times New Roman"/>
          <w:color w:val="000000"/>
          <w:spacing w:val="8"/>
          <w:sz w:val="20"/>
          <w:szCs w:val="20"/>
        </w:rPr>
        <w:t>Medical, dental, and vision coverage</w:t>
      </w:r>
    </w:p>
    <w:p w:rsidR="00DB2A69" w:rsidRPr="00DB2A69" w:rsidRDefault="00DB2A69" w:rsidP="00DB2A69">
      <w:pPr>
        <w:numPr>
          <w:ilvl w:val="0"/>
          <w:numId w:val="3"/>
        </w:numPr>
        <w:spacing w:before="100" w:beforeAutospacing="1" w:after="100" w:afterAutospacing="1"/>
        <w:ind w:left="0"/>
        <w:rPr>
          <w:rFonts w:ascii="proxima-nova" w:eastAsia="Times New Roman" w:hAnsi="proxima-nova" w:cs="Times New Roman"/>
          <w:color w:val="000000"/>
          <w:spacing w:val="8"/>
          <w:sz w:val="20"/>
          <w:szCs w:val="20"/>
        </w:rPr>
      </w:pPr>
      <w:r w:rsidRPr="00DB2A69">
        <w:rPr>
          <w:rFonts w:ascii="proxima-nova" w:eastAsia="Times New Roman" w:hAnsi="proxima-nova" w:cs="Times New Roman"/>
          <w:color w:val="000000"/>
          <w:spacing w:val="8"/>
          <w:sz w:val="20"/>
          <w:szCs w:val="20"/>
        </w:rPr>
        <w:t>Matching 401K</w:t>
      </w:r>
    </w:p>
    <w:p w:rsidR="00DB2A69" w:rsidRPr="00DB2A69" w:rsidRDefault="00DB2A69" w:rsidP="00DB2A69">
      <w:pPr>
        <w:numPr>
          <w:ilvl w:val="0"/>
          <w:numId w:val="3"/>
        </w:numPr>
        <w:spacing w:before="100" w:beforeAutospacing="1" w:after="100" w:afterAutospacing="1"/>
        <w:ind w:left="0"/>
        <w:rPr>
          <w:rFonts w:ascii="proxima-nova" w:eastAsia="Times New Roman" w:hAnsi="proxima-nova" w:cs="Times New Roman"/>
          <w:color w:val="000000"/>
          <w:spacing w:val="8"/>
          <w:sz w:val="20"/>
          <w:szCs w:val="20"/>
        </w:rPr>
      </w:pPr>
      <w:r w:rsidRPr="00DB2A69">
        <w:rPr>
          <w:rFonts w:ascii="proxima-nova" w:eastAsia="Times New Roman" w:hAnsi="proxima-nova" w:cs="Times New Roman"/>
          <w:color w:val="000000"/>
          <w:spacing w:val="8"/>
          <w:sz w:val="20"/>
          <w:szCs w:val="20"/>
        </w:rPr>
        <w:t>Paid vacation, holidays, and sick time</w:t>
      </w:r>
    </w:p>
    <w:p w:rsidR="00DB2A69" w:rsidRPr="00DB2A69" w:rsidRDefault="00DB2A69" w:rsidP="00DB2A69">
      <w:pPr>
        <w:numPr>
          <w:ilvl w:val="0"/>
          <w:numId w:val="3"/>
        </w:numPr>
        <w:spacing w:before="100" w:beforeAutospacing="1" w:after="100" w:afterAutospacing="1"/>
        <w:ind w:left="0"/>
        <w:rPr>
          <w:rFonts w:ascii="proxima-nova" w:eastAsia="Times New Roman" w:hAnsi="proxima-nova" w:cs="Times New Roman"/>
          <w:color w:val="000000"/>
          <w:spacing w:val="8"/>
          <w:sz w:val="20"/>
          <w:szCs w:val="20"/>
        </w:rPr>
      </w:pPr>
      <w:r w:rsidRPr="00DB2A69">
        <w:rPr>
          <w:rFonts w:ascii="proxima-nova" w:eastAsia="Times New Roman" w:hAnsi="proxima-nova" w:cs="Times New Roman"/>
          <w:color w:val="000000"/>
          <w:spacing w:val="8"/>
          <w:sz w:val="20"/>
          <w:szCs w:val="20"/>
        </w:rPr>
        <w:t>Safe, paid parking</w:t>
      </w:r>
    </w:p>
    <w:p w:rsidR="00DB2A69" w:rsidRPr="00DB2A69" w:rsidRDefault="00DB2A69" w:rsidP="00DB2A69">
      <w:pPr>
        <w:rPr>
          <w:rFonts w:ascii="proxima-nova" w:eastAsia="Times New Roman" w:hAnsi="proxima-nova" w:cs="Times New Roman"/>
          <w:color w:val="000000"/>
          <w:spacing w:val="8"/>
          <w:sz w:val="20"/>
          <w:szCs w:val="20"/>
        </w:rPr>
      </w:pPr>
      <w:r w:rsidRPr="00DB2A69">
        <w:rPr>
          <w:rFonts w:ascii="proxima-nova" w:eastAsia="Times New Roman" w:hAnsi="proxima-nova" w:cs="Times New Roman"/>
          <w:color w:val="000000"/>
          <w:spacing w:val="8"/>
          <w:sz w:val="20"/>
          <w:szCs w:val="20"/>
        </w:rPr>
        <w:lastRenderedPageBreak/>
        <w:t>We are committed to growing, engaging, and supporting our team, and provide numerous opportunities throughout the year for employees to lead and/or participate in design charrettes; attend educational and industry events; design and conduct relevant group outings; contribute to our blog; give and receive professional feedback; and celebrate career achievements.  To promote a healthy work-life balance (and a healthy life, in general!), we also offer flexible scheduling (M-F: 7 am - 4 pm; 8 am - 5 pm; or 9 am - 6 pm) and provide office beverages and snacks.   </w:t>
      </w:r>
    </w:p>
    <w:p w:rsidR="00DB2A69" w:rsidRPr="00DB2A69" w:rsidRDefault="00AB3B96" w:rsidP="00DB2A69">
      <w:pPr>
        <w:spacing w:before="240" w:after="240"/>
        <w:rPr>
          <w:rFonts w:ascii="proxima-nova" w:eastAsia="Times New Roman" w:hAnsi="proxima-nova" w:cs="Times New Roman"/>
          <w:color w:val="000000"/>
          <w:spacing w:val="8"/>
          <w:sz w:val="20"/>
          <w:szCs w:val="20"/>
        </w:rPr>
      </w:pPr>
      <w:r w:rsidRPr="00DB2A69">
        <w:rPr>
          <w:rFonts w:ascii="proxima-nova" w:eastAsia="Times New Roman" w:hAnsi="proxima-nova" w:cs="Times New Roman"/>
          <w:noProof/>
          <w:color w:val="000000"/>
          <w:spacing w:val="8"/>
          <w:sz w:val="20"/>
          <w:szCs w:val="20"/>
        </w:rPr>
        <w:pict>
          <v:rect id="_x0000_i1025" alt="" style="width:468pt;height:.05pt;mso-width-percent:0;mso-height-percent:0;mso-width-percent:0;mso-height-percent:0" o:hralign="center" o:hrstd="t" o:hrnoshade="t" o:hr="t" fillcolor="#bbb" stroked="f"/>
        </w:pict>
      </w:r>
    </w:p>
    <w:p w:rsidR="00DB2A69" w:rsidRPr="00DB2A69" w:rsidRDefault="00DB2A69" w:rsidP="00DB2A69">
      <w:pPr>
        <w:spacing w:after="180" w:line="288" w:lineRule="atLeast"/>
        <w:outlineLvl w:val="2"/>
        <w:rPr>
          <w:rFonts w:ascii="futura-pt" w:eastAsia="Times New Roman" w:hAnsi="futura-pt" w:cs="Times New Roman"/>
          <w:caps/>
          <w:color w:val="000000"/>
          <w:spacing w:val="15"/>
        </w:rPr>
      </w:pPr>
      <w:r w:rsidRPr="00DB2A69">
        <w:rPr>
          <w:rFonts w:ascii="futura-pt" w:eastAsia="Times New Roman" w:hAnsi="futura-pt" w:cs="Times New Roman"/>
          <w:caps/>
          <w:color w:val="000000"/>
          <w:spacing w:val="15"/>
        </w:rPr>
        <w:t>HOW TO APPLY: </w:t>
      </w:r>
    </w:p>
    <w:p w:rsidR="00DB2A69" w:rsidRPr="00DB2A69" w:rsidRDefault="00DB2A69" w:rsidP="00DB2A69">
      <w:pPr>
        <w:spacing w:after="384"/>
        <w:rPr>
          <w:rFonts w:ascii="proxima-nova" w:eastAsia="Times New Roman" w:hAnsi="proxima-nova" w:cs="Times New Roman"/>
          <w:color w:val="000000"/>
          <w:spacing w:val="8"/>
          <w:sz w:val="20"/>
          <w:szCs w:val="20"/>
        </w:rPr>
      </w:pPr>
      <w:r w:rsidRPr="00DB2A69">
        <w:rPr>
          <w:rFonts w:ascii="proxima-nova" w:eastAsia="Times New Roman" w:hAnsi="proxima-nova" w:cs="Times New Roman"/>
          <w:color w:val="000000"/>
          <w:spacing w:val="8"/>
          <w:sz w:val="20"/>
          <w:szCs w:val="20"/>
        </w:rPr>
        <w:t>Please send the following to </w:t>
      </w:r>
      <w:hyperlink r:id="rId5" w:history="1">
        <w:r w:rsidRPr="00DB2A69">
          <w:rPr>
            <w:rFonts w:ascii="proxima-nova" w:eastAsia="Times New Roman" w:hAnsi="proxima-nova" w:cs="Times New Roman"/>
            <w:color w:val="AD7901"/>
            <w:spacing w:val="8"/>
            <w:sz w:val="20"/>
            <w:szCs w:val="20"/>
            <w:u w:val="single"/>
          </w:rPr>
          <w:t>kremington@timbarberltd.com</w:t>
        </w:r>
      </w:hyperlink>
      <w:r w:rsidRPr="00DB2A69">
        <w:rPr>
          <w:rFonts w:ascii="proxima-nova" w:eastAsia="Times New Roman" w:hAnsi="proxima-nova" w:cs="Times New Roman"/>
          <w:color w:val="000000"/>
          <w:spacing w:val="8"/>
          <w:sz w:val="20"/>
          <w:szCs w:val="20"/>
        </w:rPr>
        <w:t>:</w:t>
      </w:r>
    </w:p>
    <w:p w:rsidR="00DB2A69" w:rsidRPr="00DB2A69" w:rsidRDefault="00DB2A69" w:rsidP="00DB2A69">
      <w:pPr>
        <w:numPr>
          <w:ilvl w:val="0"/>
          <w:numId w:val="4"/>
        </w:numPr>
        <w:spacing w:before="100" w:beforeAutospacing="1" w:after="100" w:afterAutospacing="1"/>
        <w:ind w:left="0"/>
        <w:rPr>
          <w:rFonts w:ascii="proxima-nova" w:eastAsia="Times New Roman" w:hAnsi="proxima-nova" w:cs="Times New Roman"/>
          <w:color w:val="000000"/>
          <w:spacing w:val="8"/>
          <w:sz w:val="20"/>
          <w:szCs w:val="20"/>
        </w:rPr>
      </w:pPr>
      <w:r w:rsidRPr="00DB2A69">
        <w:rPr>
          <w:rFonts w:ascii="proxima-nova" w:eastAsia="Times New Roman" w:hAnsi="proxima-nova" w:cs="Times New Roman"/>
          <w:color w:val="000000"/>
          <w:spacing w:val="8"/>
          <w:sz w:val="20"/>
          <w:szCs w:val="20"/>
        </w:rPr>
        <w:t>A cover letter addressed to Tim Barber, A.I.A. that describes the reasons why you'd be a great fit for this role and our firm. </w:t>
      </w:r>
    </w:p>
    <w:p w:rsidR="00DB2A69" w:rsidRPr="00DB2A69" w:rsidRDefault="00DB2A69" w:rsidP="00DB2A69">
      <w:pPr>
        <w:numPr>
          <w:ilvl w:val="0"/>
          <w:numId w:val="4"/>
        </w:numPr>
        <w:spacing w:before="100" w:beforeAutospacing="1" w:after="100" w:afterAutospacing="1"/>
        <w:ind w:left="0"/>
        <w:rPr>
          <w:rFonts w:ascii="proxima-nova" w:eastAsia="Times New Roman" w:hAnsi="proxima-nova" w:cs="Times New Roman"/>
          <w:color w:val="000000"/>
          <w:spacing w:val="8"/>
          <w:sz w:val="20"/>
          <w:szCs w:val="20"/>
        </w:rPr>
      </w:pPr>
      <w:r w:rsidRPr="00DB2A69">
        <w:rPr>
          <w:rFonts w:ascii="proxima-nova" w:eastAsia="Times New Roman" w:hAnsi="proxima-nova" w:cs="Times New Roman"/>
          <w:color w:val="000000"/>
          <w:spacing w:val="8"/>
          <w:sz w:val="20"/>
          <w:szCs w:val="20"/>
        </w:rPr>
        <w:t>Your resume/CV</w:t>
      </w:r>
    </w:p>
    <w:p w:rsidR="00DB2A69" w:rsidRPr="00DB2A69" w:rsidRDefault="00DB2A69" w:rsidP="00DB2A69">
      <w:pPr>
        <w:numPr>
          <w:ilvl w:val="0"/>
          <w:numId w:val="4"/>
        </w:numPr>
        <w:spacing w:before="100" w:beforeAutospacing="1" w:after="100" w:afterAutospacing="1"/>
        <w:ind w:left="0"/>
        <w:rPr>
          <w:rFonts w:ascii="proxima-nova" w:eastAsia="Times New Roman" w:hAnsi="proxima-nova" w:cs="Times New Roman"/>
          <w:color w:val="000000"/>
          <w:spacing w:val="8"/>
          <w:sz w:val="20"/>
          <w:szCs w:val="20"/>
        </w:rPr>
      </w:pPr>
      <w:r w:rsidRPr="00DB2A69">
        <w:rPr>
          <w:rFonts w:ascii="proxima-nova" w:eastAsia="Times New Roman" w:hAnsi="proxima-nova" w:cs="Times New Roman"/>
          <w:color w:val="000000"/>
          <w:spacing w:val="8"/>
          <w:sz w:val="20"/>
          <w:szCs w:val="20"/>
        </w:rPr>
        <w:t>Your portfolio (PDF files under 8 MB or a link) </w:t>
      </w:r>
    </w:p>
    <w:p w:rsidR="00DB2A69" w:rsidRPr="00DB2A69" w:rsidRDefault="00DB2A69" w:rsidP="00DB2A69">
      <w:pPr>
        <w:spacing w:after="384"/>
        <w:rPr>
          <w:rFonts w:ascii="proxima-nova" w:eastAsia="Times New Roman" w:hAnsi="proxima-nova" w:cs="Times New Roman"/>
          <w:color w:val="000000"/>
          <w:spacing w:val="8"/>
          <w:sz w:val="20"/>
          <w:szCs w:val="20"/>
        </w:rPr>
      </w:pPr>
      <w:r w:rsidRPr="00DB2A69">
        <w:rPr>
          <w:rFonts w:ascii="proxima-nova" w:eastAsia="Times New Roman" w:hAnsi="proxima-nova" w:cs="Times New Roman"/>
          <w:color w:val="000000"/>
          <w:spacing w:val="8"/>
          <w:sz w:val="20"/>
          <w:szCs w:val="20"/>
        </w:rPr>
        <w:t>Incomplete submissions will not be considered.  We </w:t>
      </w:r>
      <w:r w:rsidRPr="00DB2A69">
        <w:rPr>
          <w:rFonts w:ascii="proxima-nova" w:eastAsia="Times New Roman" w:hAnsi="proxima-nova" w:cs="Times New Roman"/>
          <w:b/>
          <w:bCs/>
          <w:color w:val="000000"/>
          <w:spacing w:val="8"/>
          <w:sz w:val="20"/>
          <w:szCs w:val="20"/>
        </w:rPr>
        <w:t>strongly </w:t>
      </w:r>
      <w:r w:rsidRPr="00DB2A69">
        <w:rPr>
          <w:rFonts w:ascii="proxima-nova" w:eastAsia="Times New Roman" w:hAnsi="proxima-nova" w:cs="Times New Roman"/>
          <w:color w:val="000000"/>
          <w:spacing w:val="8"/>
          <w:sz w:val="20"/>
          <w:szCs w:val="20"/>
        </w:rPr>
        <w:t>encourage you to familiarize yourself with </w:t>
      </w:r>
      <w:hyperlink r:id="rId6" w:tgtFrame="_blank" w:history="1">
        <w:r w:rsidRPr="00DB2A69">
          <w:rPr>
            <w:rFonts w:ascii="proxima-nova" w:eastAsia="Times New Roman" w:hAnsi="proxima-nova" w:cs="Times New Roman"/>
            <w:color w:val="AD7901"/>
            <w:spacing w:val="8"/>
            <w:sz w:val="20"/>
            <w:szCs w:val="20"/>
            <w:u w:val="single"/>
          </w:rPr>
          <w:t>our work</w:t>
        </w:r>
      </w:hyperlink>
      <w:r w:rsidRPr="00DB2A69">
        <w:rPr>
          <w:rFonts w:ascii="proxima-nova" w:eastAsia="Times New Roman" w:hAnsi="proxima-nova" w:cs="Times New Roman"/>
          <w:color w:val="000000"/>
          <w:spacing w:val="8"/>
          <w:sz w:val="20"/>
          <w:szCs w:val="20"/>
        </w:rPr>
        <w:t> prior to applying.  </w:t>
      </w:r>
    </w:p>
    <w:p w:rsidR="00DB2A69" w:rsidRPr="00DB2A69" w:rsidRDefault="00DB2A69" w:rsidP="00DB2A69">
      <w:pPr>
        <w:spacing w:after="384"/>
        <w:rPr>
          <w:rFonts w:ascii="proxima-nova" w:eastAsia="Times New Roman" w:hAnsi="proxima-nova" w:cs="Times New Roman"/>
          <w:color w:val="000000"/>
          <w:spacing w:val="8"/>
          <w:sz w:val="20"/>
          <w:szCs w:val="20"/>
        </w:rPr>
      </w:pPr>
      <w:r w:rsidRPr="00DB2A69">
        <w:rPr>
          <w:rFonts w:ascii="proxima-nova" w:eastAsia="Times New Roman" w:hAnsi="proxima-nova" w:cs="Times New Roman"/>
          <w:color w:val="000000"/>
          <w:spacing w:val="8"/>
          <w:sz w:val="20"/>
          <w:szCs w:val="20"/>
        </w:rPr>
        <w:t>If you have any questions about our firm, this position, or your application status, please contact our Media Manager, </w:t>
      </w:r>
      <w:hyperlink r:id="rId7" w:history="1">
        <w:r w:rsidRPr="00DB2A69">
          <w:rPr>
            <w:rFonts w:ascii="proxima-nova" w:eastAsia="Times New Roman" w:hAnsi="proxima-nova" w:cs="Times New Roman"/>
            <w:color w:val="AD7901"/>
            <w:spacing w:val="8"/>
            <w:sz w:val="20"/>
            <w:szCs w:val="20"/>
            <w:u w:val="single"/>
          </w:rPr>
          <w:t>Katelyn Remington</w:t>
        </w:r>
      </w:hyperlink>
      <w:r w:rsidRPr="00DB2A69">
        <w:rPr>
          <w:rFonts w:ascii="proxima-nova" w:eastAsia="Times New Roman" w:hAnsi="proxima-nova" w:cs="Times New Roman"/>
          <w:color w:val="000000"/>
          <w:spacing w:val="8"/>
          <w:sz w:val="20"/>
          <w:szCs w:val="20"/>
        </w:rPr>
        <w:t>.  </w:t>
      </w:r>
    </w:p>
    <w:p w:rsidR="00DB2A69" w:rsidRPr="00DB2A69" w:rsidRDefault="00DB2A69" w:rsidP="00DB2A69">
      <w:pPr>
        <w:rPr>
          <w:rFonts w:ascii="proxima-nova" w:eastAsia="Times New Roman" w:hAnsi="proxima-nova" w:cs="Times New Roman"/>
          <w:color w:val="000000"/>
          <w:spacing w:val="8"/>
          <w:sz w:val="20"/>
          <w:szCs w:val="20"/>
        </w:rPr>
      </w:pPr>
      <w:r w:rsidRPr="00DB2A69">
        <w:rPr>
          <w:rFonts w:ascii="proxima-nova" w:eastAsia="Times New Roman" w:hAnsi="proxima-nova" w:cs="Times New Roman"/>
          <w:color w:val="000000"/>
          <w:spacing w:val="8"/>
          <w:sz w:val="20"/>
          <w:szCs w:val="20"/>
        </w:rPr>
        <w:t>No phone calls, drop-ins, or mailed applications, please.</w:t>
      </w:r>
    </w:p>
    <w:p w:rsidR="00603882" w:rsidRDefault="00AB3B96">
      <w:bookmarkStart w:id="0" w:name="_GoBack"/>
      <w:bookmarkEnd w:id="0"/>
    </w:p>
    <w:sectPr w:rsidR="00603882" w:rsidSect="00052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futura-pt">
    <w:altName w:val="Futura"/>
    <w:panose1 w:val="020B0604020202020204"/>
    <w:charset w:val="00"/>
    <w:family w:val="roman"/>
    <w:notTrueType/>
    <w:pitch w:val="default"/>
  </w:font>
  <w:font w:name="proxima-nov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539B"/>
    <w:multiLevelType w:val="multilevel"/>
    <w:tmpl w:val="59C2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A22F2"/>
    <w:multiLevelType w:val="multilevel"/>
    <w:tmpl w:val="C566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EB740C"/>
    <w:multiLevelType w:val="multilevel"/>
    <w:tmpl w:val="7FC2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6122EA"/>
    <w:multiLevelType w:val="multilevel"/>
    <w:tmpl w:val="6A3A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A69"/>
    <w:rsid w:val="00052379"/>
    <w:rsid w:val="00420042"/>
    <w:rsid w:val="00AB3B96"/>
    <w:rsid w:val="00DB2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F567B-4C4F-8541-9294-8BF35629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B2A6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B2A6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6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B2A6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B2A6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B2A69"/>
  </w:style>
  <w:style w:type="character" w:styleId="Hyperlink">
    <w:name w:val="Hyperlink"/>
    <w:basedOn w:val="DefaultParagraphFont"/>
    <w:uiPriority w:val="99"/>
    <w:semiHidden/>
    <w:unhideWhenUsed/>
    <w:rsid w:val="00DB2A69"/>
    <w:rPr>
      <w:color w:val="0000FF"/>
      <w:u w:val="single"/>
    </w:rPr>
  </w:style>
  <w:style w:type="character" w:styleId="Strong">
    <w:name w:val="Strong"/>
    <w:basedOn w:val="DefaultParagraphFont"/>
    <w:uiPriority w:val="22"/>
    <w:qFormat/>
    <w:rsid w:val="00DB2A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918820">
      <w:bodyDiv w:val="1"/>
      <w:marLeft w:val="0"/>
      <w:marRight w:val="0"/>
      <w:marTop w:val="0"/>
      <w:marBottom w:val="0"/>
      <w:divBdr>
        <w:top w:val="none" w:sz="0" w:space="0" w:color="auto"/>
        <w:left w:val="none" w:sz="0" w:space="0" w:color="auto"/>
        <w:bottom w:val="none" w:sz="0" w:space="0" w:color="auto"/>
        <w:right w:val="none" w:sz="0" w:space="0" w:color="auto"/>
      </w:divBdr>
      <w:divsChild>
        <w:div w:id="1698775991">
          <w:marLeft w:val="0"/>
          <w:marRight w:val="0"/>
          <w:marTop w:val="0"/>
          <w:marBottom w:val="0"/>
          <w:divBdr>
            <w:top w:val="none" w:sz="0" w:space="0" w:color="auto"/>
            <w:left w:val="none" w:sz="0" w:space="0" w:color="auto"/>
            <w:bottom w:val="none" w:sz="0" w:space="0" w:color="auto"/>
            <w:right w:val="none" w:sz="0" w:space="0" w:color="auto"/>
          </w:divBdr>
          <w:divsChild>
            <w:div w:id="1737897800">
              <w:marLeft w:val="0"/>
              <w:marRight w:val="0"/>
              <w:marTop w:val="0"/>
              <w:marBottom w:val="0"/>
              <w:divBdr>
                <w:top w:val="none" w:sz="0" w:space="0" w:color="auto"/>
                <w:left w:val="none" w:sz="0" w:space="0" w:color="auto"/>
                <w:bottom w:val="none" w:sz="0" w:space="0" w:color="auto"/>
                <w:right w:val="none" w:sz="0" w:space="0" w:color="auto"/>
              </w:divBdr>
            </w:div>
          </w:divsChild>
        </w:div>
        <w:div w:id="1525753450">
          <w:marLeft w:val="0"/>
          <w:marRight w:val="0"/>
          <w:marTop w:val="0"/>
          <w:marBottom w:val="0"/>
          <w:divBdr>
            <w:top w:val="none" w:sz="0" w:space="0" w:color="auto"/>
            <w:left w:val="none" w:sz="0" w:space="0" w:color="auto"/>
            <w:bottom w:val="none" w:sz="0" w:space="0" w:color="auto"/>
            <w:right w:val="none" w:sz="0" w:space="0" w:color="auto"/>
          </w:divBdr>
          <w:divsChild>
            <w:div w:id="1676111238">
              <w:marLeft w:val="0"/>
              <w:marRight w:val="0"/>
              <w:marTop w:val="0"/>
              <w:marBottom w:val="0"/>
              <w:divBdr>
                <w:top w:val="none" w:sz="0" w:space="0" w:color="auto"/>
                <w:left w:val="none" w:sz="0" w:space="0" w:color="auto"/>
                <w:bottom w:val="none" w:sz="0" w:space="0" w:color="auto"/>
                <w:right w:val="none" w:sz="0" w:space="0" w:color="auto"/>
              </w:divBdr>
            </w:div>
          </w:divsChild>
        </w:div>
        <w:div w:id="1222252170">
          <w:marLeft w:val="0"/>
          <w:marRight w:val="0"/>
          <w:marTop w:val="0"/>
          <w:marBottom w:val="0"/>
          <w:divBdr>
            <w:top w:val="none" w:sz="0" w:space="0" w:color="auto"/>
            <w:left w:val="none" w:sz="0" w:space="0" w:color="auto"/>
            <w:bottom w:val="none" w:sz="0" w:space="0" w:color="auto"/>
            <w:right w:val="none" w:sz="0" w:space="0" w:color="auto"/>
          </w:divBdr>
          <w:divsChild>
            <w:div w:id="1588658695">
              <w:marLeft w:val="0"/>
              <w:marRight w:val="0"/>
              <w:marTop w:val="0"/>
              <w:marBottom w:val="0"/>
              <w:divBdr>
                <w:top w:val="none" w:sz="0" w:space="0" w:color="auto"/>
                <w:left w:val="none" w:sz="0" w:space="0" w:color="auto"/>
                <w:bottom w:val="none" w:sz="0" w:space="0" w:color="auto"/>
                <w:right w:val="none" w:sz="0" w:space="0" w:color="auto"/>
              </w:divBdr>
            </w:div>
          </w:divsChild>
        </w:div>
        <w:div w:id="1665356065">
          <w:marLeft w:val="0"/>
          <w:marRight w:val="0"/>
          <w:marTop w:val="0"/>
          <w:marBottom w:val="0"/>
          <w:divBdr>
            <w:top w:val="none" w:sz="0" w:space="0" w:color="auto"/>
            <w:left w:val="none" w:sz="0" w:space="0" w:color="auto"/>
            <w:bottom w:val="none" w:sz="0" w:space="0" w:color="auto"/>
            <w:right w:val="none" w:sz="0" w:space="0" w:color="auto"/>
          </w:divBdr>
          <w:divsChild>
            <w:div w:id="794904050">
              <w:marLeft w:val="0"/>
              <w:marRight w:val="0"/>
              <w:marTop w:val="0"/>
              <w:marBottom w:val="0"/>
              <w:divBdr>
                <w:top w:val="none" w:sz="0" w:space="0" w:color="auto"/>
                <w:left w:val="none" w:sz="0" w:space="0" w:color="auto"/>
                <w:bottom w:val="none" w:sz="0" w:space="0" w:color="auto"/>
                <w:right w:val="none" w:sz="0" w:space="0" w:color="auto"/>
              </w:divBdr>
            </w:div>
          </w:divsChild>
        </w:div>
        <w:div w:id="1018967200">
          <w:marLeft w:val="0"/>
          <w:marRight w:val="0"/>
          <w:marTop w:val="0"/>
          <w:marBottom w:val="0"/>
          <w:divBdr>
            <w:top w:val="none" w:sz="0" w:space="0" w:color="auto"/>
            <w:left w:val="none" w:sz="0" w:space="0" w:color="auto"/>
            <w:bottom w:val="none" w:sz="0" w:space="0" w:color="auto"/>
            <w:right w:val="none" w:sz="0" w:space="0" w:color="auto"/>
          </w:divBdr>
          <w:divsChild>
            <w:div w:id="625700430">
              <w:marLeft w:val="0"/>
              <w:marRight w:val="0"/>
              <w:marTop w:val="0"/>
              <w:marBottom w:val="0"/>
              <w:divBdr>
                <w:top w:val="none" w:sz="0" w:space="0" w:color="auto"/>
                <w:left w:val="none" w:sz="0" w:space="0" w:color="auto"/>
                <w:bottom w:val="none" w:sz="0" w:space="0" w:color="auto"/>
                <w:right w:val="none" w:sz="0" w:space="0" w:color="auto"/>
              </w:divBdr>
            </w:div>
          </w:divsChild>
        </w:div>
        <w:div w:id="387845724">
          <w:marLeft w:val="0"/>
          <w:marRight w:val="0"/>
          <w:marTop w:val="0"/>
          <w:marBottom w:val="0"/>
          <w:divBdr>
            <w:top w:val="none" w:sz="0" w:space="0" w:color="auto"/>
            <w:left w:val="none" w:sz="0" w:space="0" w:color="auto"/>
            <w:bottom w:val="none" w:sz="0" w:space="0" w:color="auto"/>
            <w:right w:val="none" w:sz="0" w:space="0" w:color="auto"/>
          </w:divBdr>
          <w:divsChild>
            <w:div w:id="2049913880">
              <w:marLeft w:val="0"/>
              <w:marRight w:val="0"/>
              <w:marTop w:val="0"/>
              <w:marBottom w:val="0"/>
              <w:divBdr>
                <w:top w:val="none" w:sz="0" w:space="0" w:color="auto"/>
                <w:left w:val="none" w:sz="0" w:space="0" w:color="auto"/>
                <w:bottom w:val="none" w:sz="0" w:space="0" w:color="auto"/>
                <w:right w:val="none" w:sz="0" w:space="0" w:color="auto"/>
              </w:divBdr>
            </w:div>
          </w:divsChild>
        </w:div>
        <w:div w:id="558828634">
          <w:marLeft w:val="0"/>
          <w:marRight w:val="0"/>
          <w:marTop w:val="0"/>
          <w:marBottom w:val="0"/>
          <w:divBdr>
            <w:top w:val="none" w:sz="0" w:space="0" w:color="auto"/>
            <w:left w:val="none" w:sz="0" w:space="0" w:color="auto"/>
            <w:bottom w:val="none" w:sz="0" w:space="0" w:color="auto"/>
            <w:right w:val="none" w:sz="0" w:space="0" w:color="auto"/>
          </w:divBdr>
          <w:divsChild>
            <w:div w:id="213990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emington@timbarberlt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mbarberltd.com/projects" TargetMode="External"/><Relationship Id="rId5" Type="http://schemas.openxmlformats.org/officeDocument/2006/relationships/hyperlink" Target="mailto:kremington@timbarberlt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2018-06-05T22:15:00Z</dcterms:created>
  <dcterms:modified xsi:type="dcterms:W3CDTF">2018-06-05T22:16:00Z</dcterms:modified>
</cp:coreProperties>
</file>