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E2" w:rsidRDefault="008968E2" w:rsidP="008968E2">
      <w:pPr>
        <w:rPr>
          <w:color w:val="000000"/>
        </w:rPr>
      </w:pPr>
      <w:r>
        <w:rPr>
          <w:color w:val="000000"/>
        </w:rPr>
        <w:t xml:space="preserve">SK+I is an award-winning Bethesda architecture firm seeking Sr. Designer, Architect and Staff Architects. </w:t>
      </w:r>
      <w:r>
        <w:t xml:space="preserve">We offer excellent benefits, a collaborative, team-oriented environment with opportunities for growth and professional development. Our work consists primarily of planning &amp; design of mixed-use residential projects. </w:t>
      </w:r>
    </w:p>
    <w:p w:rsidR="008968E2" w:rsidRDefault="008968E2" w:rsidP="008968E2">
      <w:pPr>
        <w:rPr>
          <w:color w:val="000000"/>
        </w:rPr>
      </w:pPr>
    </w:p>
    <w:p w:rsidR="008968E2" w:rsidRDefault="008968E2" w:rsidP="008968E2">
      <w:pPr>
        <w:rPr>
          <w:b/>
          <w:bCs/>
          <w:u w:val="single"/>
        </w:rPr>
      </w:pPr>
      <w:r>
        <w:rPr>
          <w:b/>
          <w:bCs/>
          <w:u w:val="single"/>
        </w:rPr>
        <w:t>Senior Designer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color w:val="000000"/>
        </w:rPr>
        <w:t xml:space="preserve">6-8 </w:t>
      </w:r>
      <w:proofErr w:type="spellStart"/>
      <w:r>
        <w:rPr>
          <w:color w:val="000000"/>
        </w:rPr>
        <w:t>years experience</w:t>
      </w:r>
      <w:proofErr w:type="spellEnd"/>
      <w:r>
        <w:rPr>
          <w:color w:val="000000"/>
        </w:rPr>
        <w:t xml:space="preserve"> with a Bachelors or Masters of Architecture degree is required.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>Experience in multifamily residential projects is a must.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 xml:space="preserve">Candidate must have strong free hand ability and be proficient in AutoCAD, </w:t>
      </w:r>
      <w:proofErr w:type="spellStart"/>
      <w:r>
        <w:t>SketchUp</w:t>
      </w:r>
      <w:proofErr w:type="spellEnd"/>
      <w:r>
        <w:t xml:space="preserve">, </w:t>
      </w:r>
      <w:proofErr w:type="gramStart"/>
      <w:r>
        <w:t>Adobe</w:t>
      </w:r>
      <w:proofErr w:type="gramEnd"/>
      <w:r>
        <w:t xml:space="preserve"> Photoshop and MS office.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>Architectural registration, LEED accreditation and REVIT preferred.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>Ability to persuasively and visually communicate ideas is required.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color w:val="000000"/>
          <w:u w:val="single"/>
        </w:rPr>
      </w:pPr>
      <w:r>
        <w:rPr>
          <w:color w:val="000000"/>
        </w:rPr>
        <w:t xml:space="preserve">Position requires excellent management, organization, and people skills, including the ability to work with a wide-variety of staff levels from senior executives to administrative staff. </w:t>
      </w:r>
    </w:p>
    <w:p w:rsidR="008968E2" w:rsidRDefault="008968E2" w:rsidP="008968E2">
      <w:pPr>
        <w:ind w:left="360"/>
        <w:rPr>
          <w:b/>
          <w:bCs/>
          <w:u w:val="single"/>
        </w:rPr>
      </w:pPr>
    </w:p>
    <w:p w:rsidR="008968E2" w:rsidRDefault="008968E2" w:rsidP="008968E2">
      <w:pPr>
        <w:rPr>
          <w:b/>
          <w:bCs/>
          <w:u w:val="single"/>
        </w:rPr>
      </w:pPr>
      <w:r>
        <w:rPr>
          <w:b/>
          <w:bCs/>
          <w:u w:val="single"/>
        </w:rPr>
        <w:t>Architect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color w:val="000000"/>
        </w:rPr>
        <w:t xml:space="preserve">4+ </w:t>
      </w:r>
      <w:proofErr w:type="spellStart"/>
      <w:r>
        <w:rPr>
          <w:color w:val="000000"/>
        </w:rPr>
        <w:t>years experience</w:t>
      </w:r>
      <w:proofErr w:type="spellEnd"/>
      <w:r>
        <w:rPr>
          <w:color w:val="000000"/>
        </w:rPr>
        <w:t xml:space="preserve"> with a Bachelors or Masters of Architecture degree is required.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>Experience in multifamily residential projects is a plus.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color w:val="000000"/>
        </w:rPr>
        <w:t>AutoCAD and REVIT proficiency is required.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>LEED accreditation is required; Architectural registration is preferred.</w:t>
      </w:r>
    </w:p>
    <w:p w:rsidR="008968E2" w:rsidRDefault="008968E2" w:rsidP="008968E2">
      <w:pPr>
        <w:rPr>
          <w:b/>
          <w:bCs/>
          <w:u w:val="single"/>
        </w:rPr>
      </w:pPr>
    </w:p>
    <w:p w:rsidR="008968E2" w:rsidRDefault="008968E2" w:rsidP="008968E2">
      <w:pPr>
        <w:rPr>
          <w:b/>
          <w:bCs/>
          <w:u w:val="single"/>
        </w:rPr>
      </w:pPr>
      <w:r>
        <w:rPr>
          <w:b/>
          <w:bCs/>
          <w:u w:val="single"/>
        </w:rPr>
        <w:t>Staff Architect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color w:val="000000"/>
        </w:rPr>
        <w:t xml:space="preserve">2+ </w:t>
      </w:r>
      <w:proofErr w:type="spellStart"/>
      <w:r>
        <w:rPr>
          <w:color w:val="000000"/>
        </w:rPr>
        <w:t>years experience</w:t>
      </w:r>
      <w:proofErr w:type="spellEnd"/>
      <w:r>
        <w:rPr>
          <w:color w:val="000000"/>
        </w:rPr>
        <w:t xml:space="preserve"> with a Bachelors or Masters of Architecture degree is required.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>Experience in multifamily residential projects is a plus.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color w:val="000000"/>
        </w:rPr>
        <w:t>AutoCAD and REVIT proficiency is required.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color w:val="000000"/>
          <w:u w:val="single"/>
        </w:rPr>
      </w:pPr>
      <w:r>
        <w:rPr>
          <w:color w:val="000000"/>
          <w:shd w:val="clear" w:color="auto" w:fill="FFFFFF"/>
        </w:rPr>
        <w:t>The ideal candidate will be a self-starting architect who is able to play a key role as a member of a production team and can work directly with Principals and Project Managers.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>LEED accreditation is required; Architectural registration is preferred.</w:t>
      </w:r>
    </w:p>
    <w:p w:rsidR="008968E2" w:rsidRDefault="008968E2" w:rsidP="008968E2">
      <w:pPr>
        <w:rPr>
          <w:color w:val="000000"/>
        </w:rPr>
      </w:pPr>
    </w:p>
    <w:p w:rsidR="008968E2" w:rsidRDefault="008968E2" w:rsidP="008968E2">
      <w:pPr>
        <w:rPr>
          <w:b/>
          <w:bCs/>
          <w:u w:val="single"/>
        </w:rPr>
      </w:pPr>
      <w:r>
        <w:rPr>
          <w:b/>
          <w:bCs/>
          <w:u w:val="single"/>
        </w:rPr>
        <w:t>Architect – Construction Admin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color w:val="000000"/>
        </w:rPr>
        <w:t xml:space="preserve">5-6 </w:t>
      </w:r>
      <w:proofErr w:type="spellStart"/>
      <w:r>
        <w:rPr>
          <w:color w:val="000000"/>
        </w:rPr>
        <w:t>years experience</w:t>
      </w:r>
      <w:proofErr w:type="spellEnd"/>
      <w:r>
        <w:rPr>
          <w:color w:val="000000"/>
        </w:rPr>
        <w:t xml:space="preserve"> in construction phase with a Bachelors or Masters of Architecture/and or Engineering degree is required.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color w:val="000000"/>
          <w:u w:val="single"/>
        </w:rPr>
      </w:pPr>
      <w:r>
        <w:t xml:space="preserve">Must manage and oversee job site visits, review shop drawings, answer RFI’s etc. 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>Applicants must be registered, have technical expertise, good verbal and written communication skills.</w:t>
      </w:r>
    </w:p>
    <w:p w:rsidR="008968E2" w:rsidRDefault="008968E2" w:rsidP="008968E2">
      <w:pPr>
        <w:numPr>
          <w:ilvl w:val="0"/>
          <w:numId w:val="1"/>
        </w:numPr>
        <w:ind w:left="360"/>
        <w:rPr>
          <w:b/>
          <w:bCs/>
          <w:u w:val="single"/>
        </w:rPr>
      </w:pPr>
      <w:r>
        <w:t>Requires experience with multi-family, mixed-use, wood, concrete, steel and hi-rise projects.</w:t>
      </w:r>
    </w:p>
    <w:p w:rsidR="008968E2" w:rsidRDefault="008968E2" w:rsidP="008968E2">
      <w:pPr>
        <w:rPr>
          <w:color w:val="000000"/>
        </w:rPr>
      </w:pPr>
    </w:p>
    <w:p w:rsidR="008968E2" w:rsidRDefault="008968E2" w:rsidP="008968E2">
      <w:pPr>
        <w:rPr>
          <w:sz w:val="24"/>
          <w:szCs w:val="24"/>
        </w:rPr>
      </w:pPr>
      <w:r>
        <w:rPr>
          <w:color w:val="000000"/>
        </w:rPr>
        <w:t xml:space="preserve">A work sample is required in order to be considered for these positons. Please attach your portfolio sample (5MB or less) or a website address with your resume to </w:t>
      </w:r>
      <w:hyperlink r:id="rId5" w:history="1">
        <w:r>
          <w:rPr>
            <w:rStyle w:val="Hyperlink"/>
          </w:rPr>
          <w:t>apply@skiarch.com</w:t>
        </w:r>
      </w:hyperlink>
      <w:r>
        <w:rPr>
          <w:color w:val="000000"/>
        </w:rPr>
        <w:t xml:space="preserve"> in order for your application to be reviewed.</w:t>
      </w:r>
      <w:r>
        <w:t xml:space="preserve"> </w:t>
      </w:r>
    </w:p>
    <w:p w:rsidR="00C232B0" w:rsidRDefault="00C232B0">
      <w:bookmarkStart w:id="0" w:name="_GoBack"/>
      <w:bookmarkEnd w:id="0"/>
    </w:p>
    <w:sectPr w:rsidR="00C2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2751"/>
    <w:multiLevelType w:val="hybridMultilevel"/>
    <w:tmpl w:val="090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E2"/>
    <w:rsid w:val="008968E2"/>
    <w:rsid w:val="00C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39751-4652-4B72-82FC-0944F4F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8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y@skia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Glover</dc:creator>
  <cp:keywords/>
  <dc:description/>
  <cp:lastModifiedBy>Penny Glover</cp:lastModifiedBy>
  <cp:revision>1</cp:revision>
  <dcterms:created xsi:type="dcterms:W3CDTF">2016-02-18T16:57:00Z</dcterms:created>
  <dcterms:modified xsi:type="dcterms:W3CDTF">2016-02-18T16:58:00Z</dcterms:modified>
</cp:coreProperties>
</file>